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112" w:rsidRDefault="006E3112" w:rsidP="00E832D3">
      <w:pPr>
        <w:rPr>
          <w:rFonts w:ascii="Verdana" w:hAnsi="Verdana"/>
          <w:sz w:val="20"/>
          <w:szCs w:val="20"/>
        </w:rPr>
      </w:pPr>
    </w:p>
    <w:p w:rsidR="006E3112" w:rsidRDefault="006E3112" w:rsidP="00E832D3">
      <w:pPr>
        <w:rPr>
          <w:rFonts w:ascii="Verdana" w:hAnsi="Verdana"/>
          <w:b/>
          <w:sz w:val="20"/>
          <w:szCs w:val="20"/>
        </w:rPr>
      </w:pPr>
    </w:p>
    <w:p w:rsidR="004F0B76" w:rsidRDefault="008712B5" w:rsidP="00E832D3">
      <w:pPr>
        <w:rPr>
          <w:rFonts w:ascii="Verdana" w:hAnsi="Verdana"/>
          <w:b/>
          <w:sz w:val="20"/>
          <w:szCs w:val="20"/>
        </w:rPr>
      </w:pPr>
      <w:r w:rsidRPr="008712B5">
        <w:rPr>
          <w:rFonts w:ascii="Verdana" w:hAnsi="Verdana"/>
          <w:b/>
          <w:sz w:val="20"/>
          <w:szCs w:val="20"/>
        </w:rPr>
        <w:t>Este</w:t>
      </w:r>
      <w:r w:rsidR="006E3112">
        <w:rPr>
          <w:rFonts w:ascii="Verdana" w:hAnsi="Verdana"/>
          <w:b/>
          <w:sz w:val="20"/>
          <w:szCs w:val="20"/>
        </w:rPr>
        <w:t xml:space="preserve"> jueves</w:t>
      </w:r>
      <w:r w:rsidR="0095041F">
        <w:rPr>
          <w:rFonts w:ascii="Verdana" w:hAnsi="Verdana"/>
          <w:b/>
          <w:sz w:val="20"/>
          <w:szCs w:val="20"/>
        </w:rPr>
        <w:t>,</w:t>
      </w:r>
      <w:r w:rsidR="008A1E47" w:rsidRPr="008712B5">
        <w:rPr>
          <w:rFonts w:ascii="Verdana" w:hAnsi="Verdana"/>
          <w:b/>
          <w:sz w:val="20"/>
          <w:szCs w:val="20"/>
        </w:rPr>
        <w:t xml:space="preserve"> la </w:t>
      </w:r>
      <w:r w:rsidRPr="008712B5">
        <w:rPr>
          <w:rFonts w:ascii="Verdana" w:hAnsi="Verdana"/>
          <w:b/>
          <w:sz w:val="20"/>
          <w:szCs w:val="20"/>
        </w:rPr>
        <w:t xml:space="preserve">Línea H </w:t>
      </w:r>
      <w:r w:rsidR="004F0B76">
        <w:rPr>
          <w:rFonts w:ascii="Verdana" w:hAnsi="Verdana"/>
          <w:b/>
          <w:sz w:val="20"/>
          <w:szCs w:val="20"/>
        </w:rPr>
        <w:t xml:space="preserve">prestará un servicio especial </w:t>
      </w:r>
      <w:r w:rsidR="006E3112">
        <w:rPr>
          <w:rFonts w:ascii="Verdana" w:hAnsi="Verdana"/>
          <w:b/>
          <w:sz w:val="20"/>
          <w:szCs w:val="20"/>
        </w:rPr>
        <w:t>por la apertura de la estación Facultad de Derecho</w:t>
      </w:r>
    </w:p>
    <w:p w:rsidR="004F0B76" w:rsidRDefault="006E3112" w:rsidP="008712B5">
      <w:pPr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Desde</w:t>
      </w:r>
      <w:r w:rsidR="004F0B76">
        <w:rPr>
          <w:rFonts w:ascii="Verdana" w:hAnsi="Verdana"/>
          <w:i/>
          <w:sz w:val="20"/>
          <w:szCs w:val="20"/>
        </w:rPr>
        <w:t xml:space="preserve"> las 5:30 y hasta las 8:30 el subte funcionará entre Hospitales y </w:t>
      </w:r>
      <w:r w:rsidR="00A20FB6">
        <w:rPr>
          <w:rFonts w:ascii="Verdana" w:hAnsi="Verdana"/>
          <w:i/>
          <w:sz w:val="20"/>
          <w:szCs w:val="20"/>
        </w:rPr>
        <w:t>Santa Fe</w:t>
      </w:r>
      <w:r>
        <w:rPr>
          <w:rFonts w:ascii="Verdana" w:hAnsi="Verdana"/>
          <w:i/>
          <w:sz w:val="20"/>
          <w:szCs w:val="20"/>
        </w:rPr>
        <w:t xml:space="preserve"> mientras que, entre</w:t>
      </w:r>
      <w:r w:rsidR="004F0B76">
        <w:rPr>
          <w:rFonts w:ascii="Verdana" w:hAnsi="Verdana"/>
          <w:i/>
          <w:sz w:val="20"/>
          <w:szCs w:val="20"/>
        </w:rPr>
        <w:t xml:space="preserve"> las 8.30 y </w:t>
      </w:r>
      <w:r w:rsidR="005F3FFB">
        <w:rPr>
          <w:rFonts w:ascii="Verdana" w:hAnsi="Verdana"/>
          <w:i/>
          <w:sz w:val="20"/>
          <w:szCs w:val="20"/>
        </w:rPr>
        <w:t xml:space="preserve">las </w:t>
      </w:r>
      <w:r w:rsidR="004F0B76">
        <w:rPr>
          <w:rFonts w:ascii="Verdana" w:hAnsi="Verdana"/>
          <w:i/>
          <w:sz w:val="20"/>
          <w:szCs w:val="20"/>
        </w:rPr>
        <w:t>1</w:t>
      </w:r>
      <w:r w:rsidR="00B13593">
        <w:rPr>
          <w:rFonts w:ascii="Verdana" w:hAnsi="Verdana"/>
          <w:i/>
          <w:sz w:val="20"/>
          <w:szCs w:val="20"/>
        </w:rPr>
        <w:t>3</w:t>
      </w:r>
      <w:r>
        <w:rPr>
          <w:rFonts w:ascii="Verdana" w:hAnsi="Verdana"/>
          <w:i/>
          <w:sz w:val="20"/>
          <w:szCs w:val="20"/>
        </w:rPr>
        <w:t>,</w:t>
      </w:r>
      <w:r w:rsidR="004F0B76">
        <w:rPr>
          <w:rFonts w:ascii="Verdana" w:hAnsi="Verdana"/>
          <w:i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llegará</w:t>
      </w:r>
      <w:r w:rsidR="004F0B76">
        <w:rPr>
          <w:rFonts w:ascii="Verdana" w:hAnsi="Verdana"/>
          <w:i/>
          <w:sz w:val="20"/>
          <w:szCs w:val="20"/>
        </w:rPr>
        <w:t xml:space="preserve"> hasta Las Heras.</w:t>
      </w:r>
      <w:r>
        <w:rPr>
          <w:rFonts w:ascii="Verdana" w:hAnsi="Verdana"/>
          <w:i/>
          <w:sz w:val="20"/>
          <w:szCs w:val="20"/>
        </w:rPr>
        <w:t xml:space="preserve"> A partir de ese horario, la nueva estación quedará habilitada al público.</w:t>
      </w:r>
    </w:p>
    <w:p w:rsidR="008A1E47" w:rsidRPr="008712B5" w:rsidRDefault="008A1E47" w:rsidP="008712B5">
      <w:pPr>
        <w:jc w:val="both"/>
        <w:rPr>
          <w:rFonts w:ascii="Verdana" w:hAnsi="Verdana"/>
          <w:sz w:val="20"/>
          <w:szCs w:val="20"/>
        </w:rPr>
      </w:pPr>
      <w:r w:rsidRPr="008712B5">
        <w:rPr>
          <w:rFonts w:ascii="Verdana" w:hAnsi="Verdana"/>
          <w:sz w:val="20"/>
          <w:szCs w:val="20"/>
        </w:rPr>
        <w:t xml:space="preserve">(Ciudad Autónoma de Buenos Aires, </w:t>
      </w:r>
      <w:r w:rsidR="00A20FB6">
        <w:rPr>
          <w:rFonts w:ascii="Verdana" w:hAnsi="Verdana"/>
          <w:sz w:val="20"/>
          <w:szCs w:val="20"/>
        </w:rPr>
        <w:t>16</w:t>
      </w:r>
      <w:r w:rsidRPr="008712B5">
        <w:rPr>
          <w:rFonts w:ascii="Verdana" w:hAnsi="Verdana"/>
          <w:sz w:val="20"/>
          <w:szCs w:val="20"/>
        </w:rPr>
        <w:t xml:space="preserve"> de mayo de 2018).- Subterráneos de Buenos Aires S.E. (SBASE) informa que </w:t>
      </w:r>
      <w:r w:rsidR="0048064F" w:rsidRPr="008712B5">
        <w:rPr>
          <w:rFonts w:ascii="Verdana" w:hAnsi="Verdana"/>
          <w:sz w:val="20"/>
          <w:szCs w:val="20"/>
        </w:rPr>
        <w:t xml:space="preserve">este jueves, </w:t>
      </w:r>
      <w:r w:rsidRPr="008712B5">
        <w:rPr>
          <w:rFonts w:ascii="Verdana" w:hAnsi="Verdana"/>
          <w:sz w:val="20"/>
          <w:szCs w:val="20"/>
        </w:rPr>
        <w:t>1</w:t>
      </w:r>
      <w:r w:rsidR="00B959AA">
        <w:rPr>
          <w:rFonts w:ascii="Verdana" w:hAnsi="Verdana"/>
          <w:sz w:val="20"/>
          <w:szCs w:val="20"/>
        </w:rPr>
        <w:t>7</w:t>
      </w:r>
      <w:r w:rsidRPr="008712B5">
        <w:rPr>
          <w:rFonts w:ascii="Verdana" w:hAnsi="Verdana"/>
          <w:sz w:val="20"/>
          <w:szCs w:val="20"/>
        </w:rPr>
        <w:t xml:space="preserve"> de mayo, </w:t>
      </w:r>
      <w:r w:rsidR="004F0B76">
        <w:rPr>
          <w:rFonts w:ascii="Verdana" w:hAnsi="Verdana"/>
          <w:sz w:val="20"/>
          <w:szCs w:val="20"/>
        </w:rPr>
        <w:t xml:space="preserve">la Línea H brindará un servicio especial </w:t>
      </w:r>
      <w:r w:rsidRPr="008712B5">
        <w:rPr>
          <w:rFonts w:ascii="Verdana" w:hAnsi="Verdana"/>
          <w:sz w:val="20"/>
          <w:szCs w:val="20"/>
        </w:rPr>
        <w:t xml:space="preserve">por cuestiones </w:t>
      </w:r>
      <w:r w:rsidR="00E832D3">
        <w:rPr>
          <w:rFonts w:ascii="Verdana" w:hAnsi="Verdana"/>
          <w:sz w:val="20"/>
          <w:szCs w:val="20"/>
        </w:rPr>
        <w:t xml:space="preserve">operativas </w:t>
      </w:r>
      <w:r w:rsidRPr="008712B5">
        <w:rPr>
          <w:rFonts w:ascii="Verdana" w:hAnsi="Verdana"/>
          <w:sz w:val="20"/>
          <w:szCs w:val="20"/>
        </w:rPr>
        <w:t xml:space="preserve">relacionadas con la apertura de la estación </w:t>
      </w:r>
      <w:r w:rsidR="00E832D3" w:rsidRPr="006E3112">
        <w:rPr>
          <w:rFonts w:ascii="Verdana" w:hAnsi="Verdana"/>
          <w:sz w:val="20"/>
          <w:szCs w:val="20"/>
        </w:rPr>
        <w:t>Facultad de Derecho.</w:t>
      </w:r>
    </w:p>
    <w:p w:rsidR="006E3112" w:rsidRDefault="008A1E47" w:rsidP="008712B5">
      <w:pPr>
        <w:jc w:val="both"/>
        <w:rPr>
          <w:rFonts w:ascii="Verdana" w:hAnsi="Verdana"/>
          <w:sz w:val="20"/>
          <w:szCs w:val="20"/>
        </w:rPr>
      </w:pPr>
      <w:r w:rsidRPr="008712B5">
        <w:rPr>
          <w:rFonts w:ascii="Verdana" w:hAnsi="Verdana"/>
          <w:sz w:val="20"/>
          <w:szCs w:val="20"/>
        </w:rPr>
        <w:t>En ese sentido,</w:t>
      </w:r>
      <w:r w:rsidR="004F0B76">
        <w:rPr>
          <w:rFonts w:ascii="Verdana" w:hAnsi="Verdana"/>
          <w:sz w:val="20"/>
          <w:szCs w:val="20"/>
        </w:rPr>
        <w:t xml:space="preserve"> </w:t>
      </w:r>
      <w:r w:rsidR="006E3112">
        <w:rPr>
          <w:rFonts w:ascii="Verdana" w:hAnsi="Verdana"/>
          <w:sz w:val="20"/>
          <w:szCs w:val="20"/>
        </w:rPr>
        <w:t>entre las 5:30</w:t>
      </w:r>
      <w:r w:rsidR="004F0B76">
        <w:rPr>
          <w:rFonts w:ascii="Verdana" w:hAnsi="Verdana"/>
          <w:sz w:val="20"/>
          <w:szCs w:val="20"/>
        </w:rPr>
        <w:t xml:space="preserve"> y las 08:30 el subte funciona</w:t>
      </w:r>
      <w:r w:rsidR="006E3112">
        <w:rPr>
          <w:rFonts w:ascii="Verdana" w:hAnsi="Verdana"/>
          <w:sz w:val="20"/>
          <w:szCs w:val="20"/>
        </w:rPr>
        <w:t xml:space="preserve">rá entre Hospitales y </w:t>
      </w:r>
      <w:r w:rsidR="00A20FB6">
        <w:rPr>
          <w:rFonts w:ascii="Verdana" w:hAnsi="Verdana"/>
          <w:sz w:val="20"/>
          <w:szCs w:val="20"/>
        </w:rPr>
        <w:t>Santa Fe</w:t>
      </w:r>
      <w:r w:rsidR="006E3112">
        <w:rPr>
          <w:rFonts w:ascii="Verdana" w:hAnsi="Verdana"/>
          <w:sz w:val="20"/>
          <w:szCs w:val="20"/>
        </w:rPr>
        <w:t>, y</w:t>
      </w:r>
      <w:r w:rsidR="0009449D">
        <w:rPr>
          <w:rFonts w:ascii="Verdana" w:hAnsi="Verdana"/>
          <w:sz w:val="20"/>
          <w:szCs w:val="20"/>
        </w:rPr>
        <w:t xml:space="preserve"> desde </w:t>
      </w:r>
      <w:r w:rsidRPr="008712B5">
        <w:rPr>
          <w:rFonts w:ascii="Verdana" w:hAnsi="Verdana"/>
          <w:sz w:val="20"/>
          <w:szCs w:val="20"/>
        </w:rPr>
        <w:t>ese hora</w:t>
      </w:r>
      <w:r w:rsidR="006E3112">
        <w:rPr>
          <w:rFonts w:ascii="Verdana" w:hAnsi="Verdana"/>
          <w:sz w:val="20"/>
          <w:szCs w:val="20"/>
        </w:rPr>
        <w:t xml:space="preserve">rio </w:t>
      </w:r>
      <w:r w:rsidR="004F0B76">
        <w:rPr>
          <w:rFonts w:ascii="Verdana" w:hAnsi="Verdana"/>
          <w:sz w:val="20"/>
          <w:szCs w:val="20"/>
        </w:rPr>
        <w:t xml:space="preserve">se brindará el servicio </w:t>
      </w:r>
      <w:r w:rsidR="006E3112">
        <w:rPr>
          <w:rFonts w:ascii="Verdana" w:hAnsi="Verdana"/>
          <w:sz w:val="20"/>
          <w:szCs w:val="20"/>
        </w:rPr>
        <w:t>a</w:t>
      </w:r>
      <w:r w:rsidR="004F0B76">
        <w:rPr>
          <w:rFonts w:ascii="Verdana" w:hAnsi="Verdana"/>
          <w:sz w:val="20"/>
          <w:szCs w:val="20"/>
        </w:rPr>
        <w:t xml:space="preserve"> Las Heras</w:t>
      </w:r>
      <w:r w:rsidR="006E3112">
        <w:rPr>
          <w:rFonts w:ascii="Verdana" w:hAnsi="Verdana"/>
          <w:sz w:val="20"/>
          <w:szCs w:val="20"/>
        </w:rPr>
        <w:t>. A partir de las 1</w:t>
      </w:r>
      <w:r w:rsidR="00B13593">
        <w:rPr>
          <w:rFonts w:ascii="Verdana" w:hAnsi="Verdana"/>
          <w:sz w:val="20"/>
          <w:szCs w:val="20"/>
        </w:rPr>
        <w:t>3</w:t>
      </w:r>
      <w:r w:rsidR="006E3112">
        <w:rPr>
          <w:rFonts w:ascii="Verdana" w:hAnsi="Verdana"/>
          <w:sz w:val="20"/>
          <w:szCs w:val="20"/>
        </w:rPr>
        <w:t xml:space="preserve">, la nueva estación </w:t>
      </w:r>
      <w:r w:rsidR="004F0B76">
        <w:rPr>
          <w:rFonts w:ascii="Verdana" w:hAnsi="Verdana"/>
          <w:sz w:val="20"/>
          <w:szCs w:val="20"/>
        </w:rPr>
        <w:t xml:space="preserve">quedará habilitada al público y la </w:t>
      </w:r>
      <w:r w:rsidR="006E3112">
        <w:rPr>
          <w:rFonts w:ascii="Verdana" w:hAnsi="Verdana"/>
          <w:sz w:val="20"/>
          <w:szCs w:val="20"/>
        </w:rPr>
        <w:t>Línea H</w:t>
      </w:r>
      <w:r w:rsidRPr="008712B5">
        <w:rPr>
          <w:rFonts w:ascii="Verdana" w:hAnsi="Verdana"/>
          <w:sz w:val="20"/>
          <w:szCs w:val="20"/>
        </w:rPr>
        <w:t xml:space="preserve"> realizará su recorrido completo</w:t>
      </w:r>
      <w:r w:rsidR="006E3112">
        <w:rPr>
          <w:rFonts w:ascii="Verdana" w:hAnsi="Verdana"/>
          <w:sz w:val="20"/>
          <w:szCs w:val="20"/>
        </w:rPr>
        <w:t>.</w:t>
      </w:r>
    </w:p>
    <w:p w:rsidR="008712B5" w:rsidRPr="008712B5" w:rsidRDefault="008712B5" w:rsidP="008712B5">
      <w:pPr>
        <w:jc w:val="both"/>
        <w:rPr>
          <w:rFonts w:ascii="Verdana" w:hAnsi="Verdana"/>
          <w:sz w:val="20"/>
          <w:szCs w:val="20"/>
        </w:rPr>
      </w:pPr>
      <w:r w:rsidRPr="008712B5">
        <w:rPr>
          <w:rFonts w:ascii="Verdana" w:hAnsi="Verdana"/>
          <w:sz w:val="20"/>
          <w:szCs w:val="20"/>
        </w:rPr>
        <w:t xml:space="preserve">La apertura de la </w:t>
      </w:r>
      <w:r w:rsidR="006E3112">
        <w:rPr>
          <w:rFonts w:ascii="Verdana" w:hAnsi="Verdana"/>
          <w:sz w:val="20"/>
          <w:szCs w:val="20"/>
        </w:rPr>
        <w:t>estación Facultad de Derecho</w:t>
      </w:r>
      <w:r w:rsidRPr="008712B5">
        <w:rPr>
          <w:rFonts w:ascii="Verdana" w:hAnsi="Verdana"/>
          <w:sz w:val="20"/>
          <w:szCs w:val="20"/>
        </w:rPr>
        <w:t xml:space="preserve"> agrega</w:t>
      </w:r>
      <w:r w:rsidR="00E832D3">
        <w:rPr>
          <w:rFonts w:ascii="Verdana" w:hAnsi="Verdana"/>
          <w:sz w:val="20"/>
          <w:szCs w:val="20"/>
        </w:rPr>
        <w:t>rá</w:t>
      </w:r>
      <w:r w:rsidRPr="008712B5">
        <w:rPr>
          <w:rFonts w:ascii="Verdana" w:hAnsi="Verdana"/>
          <w:sz w:val="20"/>
          <w:szCs w:val="20"/>
        </w:rPr>
        <w:t xml:space="preserve"> 1 km de extensión a la red de subte. Además, podrá ser utilizada por más de 20 mil personas que viven y trabajan en las inmediaciones, por los 32 mil alumnos de la facultad y por los 385 mil visitantes anuales del Museo de Bellas Artes. </w:t>
      </w:r>
      <w:bookmarkStart w:id="0" w:name="_GoBack"/>
      <w:bookmarkEnd w:id="0"/>
    </w:p>
    <w:p w:rsidR="001D0619" w:rsidRDefault="001D0619"/>
    <w:sectPr w:rsidR="001D061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64F" w:rsidRDefault="0048064F" w:rsidP="0048064F">
      <w:pPr>
        <w:spacing w:after="0" w:line="240" w:lineRule="auto"/>
      </w:pPr>
      <w:r>
        <w:separator/>
      </w:r>
    </w:p>
  </w:endnote>
  <w:endnote w:type="continuationSeparator" w:id="0">
    <w:p w:rsidR="0048064F" w:rsidRDefault="0048064F" w:rsidP="00480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64F" w:rsidRDefault="0048064F" w:rsidP="0048064F">
      <w:pPr>
        <w:spacing w:after="0" w:line="240" w:lineRule="auto"/>
      </w:pPr>
      <w:r>
        <w:separator/>
      </w:r>
    </w:p>
  </w:footnote>
  <w:footnote w:type="continuationSeparator" w:id="0">
    <w:p w:rsidR="0048064F" w:rsidRDefault="0048064F" w:rsidP="00480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64F" w:rsidRDefault="0048064F">
    <w:pPr>
      <w:pStyle w:val="Encabezado"/>
    </w:pPr>
    <w:r w:rsidRPr="006D7247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5FC3317A" wp14:editId="5E4DF59A">
          <wp:simplePos x="0" y="0"/>
          <wp:positionH relativeFrom="column">
            <wp:posOffset>5132717</wp:posOffset>
          </wp:positionH>
          <wp:positionV relativeFrom="paragraph">
            <wp:posOffset>163458</wp:posOffset>
          </wp:positionV>
          <wp:extent cx="702483" cy="692728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2483" cy="692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40CDA"/>
    <w:multiLevelType w:val="hybridMultilevel"/>
    <w:tmpl w:val="28DCCFC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D569B"/>
    <w:multiLevelType w:val="hybridMultilevel"/>
    <w:tmpl w:val="A918865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47"/>
    <w:rsid w:val="0009449D"/>
    <w:rsid w:val="001D0619"/>
    <w:rsid w:val="0048064F"/>
    <w:rsid w:val="004F0B76"/>
    <w:rsid w:val="0051371B"/>
    <w:rsid w:val="005F3FFB"/>
    <w:rsid w:val="006E3112"/>
    <w:rsid w:val="008712B5"/>
    <w:rsid w:val="008A1E47"/>
    <w:rsid w:val="0095041F"/>
    <w:rsid w:val="00975688"/>
    <w:rsid w:val="00A20FB6"/>
    <w:rsid w:val="00AE416C"/>
    <w:rsid w:val="00B13593"/>
    <w:rsid w:val="00B959AA"/>
    <w:rsid w:val="00DC764D"/>
    <w:rsid w:val="00E8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1C5052-4F3C-4639-9432-7E11AF5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E4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A1E47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480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064F"/>
  </w:style>
  <w:style w:type="paragraph" w:styleId="Piedepgina">
    <w:name w:val="footer"/>
    <w:basedOn w:val="Normal"/>
    <w:link w:val="PiedepginaCar"/>
    <w:uiPriority w:val="99"/>
    <w:unhideWhenUsed/>
    <w:rsid w:val="00480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0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6</cp:revision>
  <dcterms:created xsi:type="dcterms:W3CDTF">2018-05-14T15:18:00Z</dcterms:created>
  <dcterms:modified xsi:type="dcterms:W3CDTF">2018-05-16T19:25:00Z</dcterms:modified>
</cp:coreProperties>
</file>